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450D" w14:textId="1C44ADEE" w:rsidR="006711A2" w:rsidRDefault="00EF230E" w:rsidP="00EF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11D13A3D" w14:textId="336EA6ED" w:rsidR="00EF230E" w:rsidRDefault="00EF230E" w:rsidP="00EF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069562" w14:textId="77777777" w:rsidR="00EF230E" w:rsidRDefault="00EF230E" w:rsidP="00EF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99F61" w14:textId="6CC42420" w:rsidR="00EF230E" w:rsidRDefault="00EF230E" w:rsidP="00EF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E24D" w14:textId="468690D2" w:rsidR="00EF230E" w:rsidRDefault="00EF230E" w:rsidP="00EF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года № 1040</w:t>
      </w:r>
    </w:p>
    <w:p w14:paraId="508E4637" w14:textId="77777777" w:rsidR="00CE6DEB" w:rsidRDefault="00CE6DEB" w:rsidP="0067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E8D1" w14:textId="77777777" w:rsidR="006711A2" w:rsidRPr="00990F9E" w:rsidRDefault="006711A2" w:rsidP="0067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6711A2" w14:paraId="6243FE15" w14:textId="77777777" w:rsidTr="00C5150F">
        <w:trPr>
          <w:trHeight w:val="3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988702B" w14:textId="77777777" w:rsidR="006711A2" w:rsidRDefault="006711A2" w:rsidP="00671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proofErr w:type="gramStart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Савину Н.Н.</w:t>
            </w:r>
          </w:p>
        </w:tc>
      </w:tr>
    </w:tbl>
    <w:p w14:paraId="65774B03" w14:textId="77777777" w:rsidR="006711A2" w:rsidRPr="006711A2" w:rsidRDefault="006711A2" w:rsidP="0067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594B2" w14:textId="77777777" w:rsidR="006711A2" w:rsidRPr="006711A2" w:rsidRDefault="006711A2" w:rsidP="0067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64C01" w14:textId="77777777" w:rsidR="006711A2" w:rsidRPr="006711A2" w:rsidRDefault="006711A2" w:rsidP="0067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11A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6711A2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711A2">
        <w:rPr>
          <w:rFonts w:ascii="Times New Roman" w:hAnsi="Times New Roman" w:cs="Times New Roman"/>
          <w:sz w:val="28"/>
          <w:szCs w:val="28"/>
        </w:rPr>
        <w:t>:</w:t>
      </w:r>
    </w:p>
    <w:p w14:paraId="55BE85F3" w14:textId="77777777" w:rsidR="006711A2" w:rsidRPr="006711A2" w:rsidRDefault="006711A2" w:rsidP="0067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A2">
        <w:rPr>
          <w:rFonts w:ascii="Times New Roman" w:hAnsi="Times New Roman" w:cs="Times New Roman"/>
          <w:sz w:val="28"/>
          <w:szCs w:val="28"/>
        </w:rPr>
        <w:t>1. Предоставить Савину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A2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в отношении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11A2">
        <w:rPr>
          <w:rFonts w:ascii="Times New Roman" w:hAnsi="Times New Roman" w:cs="Times New Roman"/>
          <w:sz w:val="28"/>
          <w:szCs w:val="28"/>
        </w:rPr>
        <w:t xml:space="preserve">с кадастровым номером 74:08:3301001:867, расположенного по адресу: Челябинская область, Карталинский район, поселок Запасное,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11A2">
        <w:rPr>
          <w:rFonts w:ascii="Times New Roman" w:hAnsi="Times New Roman" w:cs="Times New Roman"/>
          <w:sz w:val="28"/>
          <w:szCs w:val="28"/>
        </w:rPr>
        <w:t>улица Вокзальная,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1A2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11A2">
        <w:rPr>
          <w:rFonts w:ascii="Times New Roman" w:hAnsi="Times New Roman" w:cs="Times New Roman"/>
          <w:sz w:val="28"/>
          <w:szCs w:val="28"/>
        </w:rPr>
        <w:t xml:space="preserve">до границы смежного участка с 3,0 м до 0 м. </w:t>
      </w:r>
    </w:p>
    <w:p w14:paraId="09258EFA" w14:textId="77777777" w:rsidR="006711A2" w:rsidRPr="006711A2" w:rsidRDefault="006711A2" w:rsidP="006711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6711A2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0EABC2E" w14:textId="77777777" w:rsidR="006711A2" w:rsidRPr="006711A2" w:rsidRDefault="006711A2" w:rsidP="006711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4841DC65" w14:textId="77777777" w:rsidR="006711A2" w:rsidRPr="006711A2" w:rsidRDefault="006711A2" w:rsidP="006711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21B0E490" w14:textId="77777777" w:rsidR="006711A2" w:rsidRPr="006711A2" w:rsidRDefault="006711A2" w:rsidP="006711A2">
      <w:pPr>
        <w:pStyle w:val="a4"/>
        <w:ind w:firstLine="0"/>
        <w:rPr>
          <w:sz w:val="28"/>
          <w:szCs w:val="28"/>
        </w:rPr>
      </w:pPr>
      <w:r w:rsidRPr="006711A2">
        <w:rPr>
          <w:sz w:val="28"/>
          <w:szCs w:val="28"/>
        </w:rPr>
        <w:t xml:space="preserve">Глава Карталинского </w:t>
      </w:r>
    </w:p>
    <w:p w14:paraId="1A3D2D66" w14:textId="77777777" w:rsidR="006711A2" w:rsidRPr="006711A2" w:rsidRDefault="006711A2" w:rsidP="006711A2">
      <w:pPr>
        <w:pStyle w:val="a4"/>
        <w:ind w:firstLine="0"/>
        <w:rPr>
          <w:sz w:val="28"/>
          <w:szCs w:val="28"/>
        </w:rPr>
      </w:pPr>
      <w:r w:rsidRPr="006711A2">
        <w:rPr>
          <w:sz w:val="28"/>
          <w:szCs w:val="28"/>
        </w:rPr>
        <w:t xml:space="preserve">муниципального района </w:t>
      </w:r>
      <w:r w:rsidRPr="00671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6711A2">
        <w:rPr>
          <w:sz w:val="28"/>
          <w:szCs w:val="28"/>
        </w:rPr>
        <w:t>А.Г. Вдовин</w:t>
      </w:r>
    </w:p>
    <w:p w14:paraId="380367AA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75ACB4C7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7DA03631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064BF868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2B8551F9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34A68D08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747D41FF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0459C887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p w14:paraId="036EA44F" w14:textId="77777777" w:rsidR="006711A2" w:rsidRDefault="006711A2" w:rsidP="006711A2">
      <w:pPr>
        <w:pStyle w:val="a4"/>
        <w:ind w:firstLine="0"/>
        <w:rPr>
          <w:sz w:val="28"/>
          <w:szCs w:val="28"/>
        </w:rPr>
      </w:pPr>
    </w:p>
    <w:sectPr w:rsidR="006711A2" w:rsidSect="0067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A2"/>
    <w:rsid w:val="006711A2"/>
    <w:rsid w:val="00CE6DEB"/>
    <w:rsid w:val="00E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BF81"/>
  <w15:docId w15:val="{9AE4F61E-D41B-40A9-819E-8A205FC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6711A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711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USN Team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</cp:revision>
  <cp:lastPrinted>2023-09-27T08:22:00Z</cp:lastPrinted>
  <dcterms:created xsi:type="dcterms:W3CDTF">2023-09-27T06:34:00Z</dcterms:created>
  <dcterms:modified xsi:type="dcterms:W3CDTF">2023-09-29T09:36:00Z</dcterms:modified>
</cp:coreProperties>
</file>